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Arial" w:hAnsi="Arial" w:cs="Arial"/>
          <w:color w:val="262626" w:themeColor="text1" w:themeTint="d9"/>
        </w:rPr>
      </w:pPr>
      <w:r>
        <w:rPr>
          <w:rFonts w:cs="Arial" w:ascii="Arial" w:hAnsi="Arial"/>
          <w:color w:val="262626" w:themeColor="text1" w:themeTint="d9"/>
        </w:rPr>
        <mc:AlternateContent>
          <mc:Choice Requires="wps">
            <w:drawing>
              <wp:anchor behindDoc="0" distT="0" distB="0" distL="0" distR="0" simplePos="0" locked="0" layoutInCell="0" allowOverlap="1" relativeHeight="3" wp14:anchorId="449AC90C">
                <wp:simplePos x="0" y="0"/>
                <wp:positionH relativeFrom="column">
                  <wp:posOffset>-321945</wp:posOffset>
                </wp:positionH>
                <wp:positionV relativeFrom="paragraph">
                  <wp:posOffset>8890</wp:posOffset>
                </wp:positionV>
                <wp:extent cx="5200015" cy="949960"/>
                <wp:effectExtent l="0" t="0" r="0" b="4445"/>
                <wp:wrapNone/>
                <wp:docPr id="1" name="Text Box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9480" cy="949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200"/>
                              <w:rPr>
                                <w:rFonts w:ascii="Georgia" w:hAnsi="Georgia" w:cs="Arial"/>
                                <w:color w:val="262626" w:themeColor="text1" w:themeTint="d9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cs="Arial" w:ascii="Georgia" w:hAnsi="Georgia"/>
                                <w:color w:val="262626" w:themeColor="text1" w:themeTint="d9"/>
                                <w:sz w:val="68"/>
                                <w:szCs w:val="68"/>
                              </w:rPr>
                              <w:t>Minor Event Registration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" stroked="f" style="position:absolute;margin-left:-25.35pt;margin-top:0.7pt;width:409.35pt;height:74.7pt;v-text-anchor:top" wp14:anchorId="449AC90C">
                <w10:wrap type="non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200"/>
                        <w:rPr>
                          <w:rFonts w:ascii="Georgia" w:hAnsi="Georgia" w:cs="Arial"/>
                          <w:color w:val="262626" w:themeColor="text1" w:themeTint="d9"/>
                          <w:sz w:val="68"/>
                          <w:szCs w:val="68"/>
                        </w:rPr>
                      </w:pPr>
                      <w:r>
                        <w:rPr>
                          <w:rFonts w:cs="Arial" w:ascii="Georgia" w:hAnsi="Georgia"/>
                          <w:color w:val="262626" w:themeColor="text1" w:themeTint="d9"/>
                          <w:sz w:val="68"/>
                          <w:szCs w:val="68"/>
                        </w:rPr>
                        <w:t>Minor Event Registration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0" allowOverlap="1" relativeHeight="4">
            <wp:simplePos x="0" y="0"/>
            <wp:positionH relativeFrom="column">
              <wp:posOffset>5276215</wp:posOffset>
            </wp:positionH>
            <wp:positionV relativeFrom="paragraph">
              <wp:posOffset>-594995</wp:posOffset>
            </wp:positionV>
            <wp:extent cx="1212215" cy="1375410"/>
            <wp:effectExtent l="0" t="0" r="0" b="0"/>
            <wp:wrapNone/>
            <wp:docPr id="3" name="Picture 7" descr="C:\Users\intern\Downloads\Black-Corporat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C:\Users\intern\Downloads\Black-Corporate-Logo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color w:val="262626" w:themeColor="text1" w:themeTint="d9"/>
        </w:rPr>
      </w:pPr>
      <w:r>
        <w:rPr>
          <w:rFonts w:cs="Arial" w:ascii="Arial" w:hAnsi="Arial"/>
          <w:color w:val="262626" w:themeColor="text1" w:themeTint="d9"/>
        </w:rPr>
      </w:r>
    </w:p>
    <w:p>
      <w:pPr>
        <w:pStyle w:val="Normal"/>
        <w:rPr>
          <w:rFonts w:ascii="Arial" w:hAnsi="Arial" w:cs="Arial"/>
          <w:color w:val="262626" w:themeColor="text1" w:themeTint="d9"/>
        </w:rPr>
      </w:pPr>
      <w:r>
        <w:rPr>
          <w:rFonts w:cs="Arial" w:ascii="Arial" w:hAnsi="Arial"/>
          <w:color w:val="262626" w:themeColor="text1" w:themeTint="d9"/>
        </w:rPr>
      </w:r>
    </w:p>
    <w:p>
      <w:pPr>
        <w:pStyle w:val="Normal"/>
        <w:rPr>
          <w:rFonts w:ascii="Arial" w:hAnsi="Arial" w:cs="Arial"/>
          <w:color w:val="262626" w:themeColor="text1" w:themeTint="d9"/>
        </w:rPr>
      </w:pPr>
      <w:r>
        <w:rPr>
          <w:rFonts w:cs="Arial" w:ascii="Arial" w:hAnsi="Arial"/>
          <w:color w:val="262626" w:themeColor="text1" w:themeTint="d9"/>
        </w:rPr>
      </w:r>
    </w:p>
    <w:p>
      <w:pPr>
        <w:pStyle w:val="Normal"/>
        <w:rPr>
          <w:rFonts w:ascii="Arial" w:hAnsi="Arial" w:cs="Arial"/>
          <w:color w:val="262626" w:themeColor="text1" w:themeTint="d9"/>
        </w:rPr>
      </w:pPr>
      <w:r>
        <w:rPr>
          <w:rFonts w:cs="Arial" w:ascii="Arial" w:hAnsi="Arial"/>
          <w:color w:val="262626" w:themeColor="text1" w:themeTint="d9"/>
        </w:rPr>
      </w:r>
    </w:p>
    <w:p>
      <w:pPr>
        <w:pStyle w:val="Normal"/>
        <w:rPr>
          <w:rFonts w:ascii="Arial" w:hAnsi="Arial" w:cs="Arial"/>
          <w:color w:val="262626" w:themeColor="text1" w:themeTint="d9"/>
        </w:rPr>
      </w:pPr>
      <w:r>
        <w:rPr>
          <w:rFonts w:cs="Arial" w:ascii="Arial" w:hAnsi="Arial"/>
          <w:color w:val="262626" w:themeColor="text1" w:themeTint="d9"/>
        </w:rPr>
      </w:r>
    </w:p>
    <w:p>
      <w:pPr>
        <w:pStyle w:val="Normal"/>
        <w:rPr>
          <w:rFonts w:ascii="Arial" w:hAnsi="Arial" w:cs="Arial"/>
          <w:color w:val="262626" w:themeColor="text1" w:themeTint="d9"/>
        </w:rPr>
      </w:pPr>
      <w:r>
        <w:rPr>
          <w:rFonts w:cs="Arial" w:ascii="Arial" w:hAnsi="Arial"/>
          <w:color w:val="262626" w:themeColor="text1" w:themeTint="d9"/>
        </w:rPr>
      </w:r>
    </w:p>
    <w:tbl>
      <w:tblPr>
        <w:tblStyle w:val="TableGrid"/>
        <w:tblW w:w="1003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178"/>
        <w:gridCol w:w="1750"/>
        <w:gridCol w:w="1844"/>
        <w:gridCol w:w="115"/>
        <w:gridCol w:w="3144"/>
      </w:tblGrid>
      <w:tr>
        <w:trPr>
          <w:trHeight w:val="1490" w:hRule="atLeast"/>
        </w:trPr>
        <w:tc>
          <w:tcPr>
            <w:tcW w:w="688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Cs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bCs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Minor Event Criteria:</w:t>
            </w:r>
            <w:r>
              <w:rPr>
                <w:rFonts w:eastAsia="Calibri" w:cs="Arial" w:ascii="Arial" w:hAnsi="Arial"/>
                <w:bCs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br/>
              <w:t>A minor event is one with ANY of the following features:</w:t>
            </w:r>
          </w:p>
          <w:p>
            <w:pPr>
              <w:pStyle w:val="NoSpacing"/>
              <w:widowControl w:val="false"/>
              <w:numPr>
                <w:ilvl w:val="0"/>
                <w:numId w:val="1"/>
              </w:numPr>
              <w:suppressAutoHyphens w:val="true"/>
              <w:spacing w:before="0" w:after="0"/>
              <w:jc w:val="left"/>
              <w:rPr>
                <w:rFonts w:ascii="Arial" w:hAnsi="Arial" w:cs="Arial"/>
                <w:bCs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Cs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Less than 50 people invited</w:t>
            </w:r>
          </w:p>
          <w:p>
            <w:pPr>
              <w:pStyle w:val="NoSpacing"/>
              <w:widowControl w:val="false"/>
              <w:numPr>
                <w:ilvl w:val="0"/>
                <w:numId w:val="1"/>
              </w:numPr>
              <w:suppressAutoHyphens w:val="true"/>
              <w:spacing w:before="0" w:after="0"/>
              <w:jc w:val="left"/>
              <w:rPr>
                <w:rFonts w:ascii="Arial" w:hAnsi="Arial" w:cs="Arial"/>
                <w:bCs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Cs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No alcohol</w:t>
            </w:r>
          </w:p>
          <w:p>
            <w:pPr>
              <w:pStyle w:val="NoSpacing"/>
              <w:widowControl w:val="false"/>
              <w:numPr>
                <w:ilvl w:val="0"/>
                <w:numId w:val="1"/>
              </w:numPr>
              <w:suppressAutoHyphens w:val="true"/>
              <w:spacing w:before="0" w:after="0"/>
              <w:jc w:val="left"/>
              <w:rPr>
                <w:rFonts w:ascii="Arial" w:hAnsi="Arial" w:cs="Arial"/>
                <w:bCs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Cs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May include an admission fee</w:t>
            </w:r>
          </w:p>
          <w:p>
            <w:pPr>
              <w:pStyle w:val="NoSpacing"/>
              <w:widowControl w:val="false"/>
              <w:numPr>
                <w:ilvl w:val="0"/>
                <w:numId w:val="1"/>
              </w:numPr>
              <w:suppressAutoHyphens w:val="true"/>
              <w:spacing w:before="0" w:after="0"/>
              <w:jc w:val="left"/>
              <w:rPr>
                <w:rFonts w:ascii="Arial" w:hAnsi="Arial" w:cs="Arial"/>
                <w:bCs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Cs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Examples; debates, lectures, discussion groups, film screenings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bCs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bCs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If your event has guests under the age of 18 in attendance please complete the Medium EMP with a Planned Activity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shd w:color="auto" w:fill="EAF1DD" w:themeFill="accent3" w:themeFillTint="33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bCs/>
                <w:color w:val="262626" w:themeColor="text1" w:themeTint="d9"/>
                <w:u w:val="single"/>
              </w:rPr>
            </w:pPr>
            <w:r>
              <w:rPr>
                <w:rFonts w:eastAsia="Calibri" w:cs="Arial" w:ascii="Arial" w:hAnsi="Arial"/>
                <w:b/>
                <w:bCs/>
                <w:color w:val="262626" w:themeColor="text1" w:themeTint="d9"/>
                <w:kern w:val="0"/>
                <w:sz w:val="22"/>
                <w:szCs w:val="22"/>
                <w:u w:val="single"/>
                <w:lang w:val="en-AU" w:eastAsia="en-US" w:bidi="ar-SA"/>
              </w:rPr>
              <w:t>Office Use Only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bCs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bCs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Date received: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bCs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bCs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Received by: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825" w:leader="none"/>
              </w:tabs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bCs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bCs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Approved by: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bCs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bCs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Comments: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Cs/>
                <w:i/>
                <w:i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Cs/>
                <w:i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</w:tc>
      </w:tr>
      <w:tr>
        <w:trPr>
          <w:trHeight w:val="1515" w:hRule="atLeast"/>
        </w:trPr>
        <w:tc>
          <w:tcPr>
            <w:tcW w:w="1003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Cs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Cs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Cs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Cs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This form is for notification of the event only and will not be approved.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Cs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Cs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 xml:space="preserve">This form must be scanned and submitted to </w:t>
            </w:r>
            <w:hyperlink r:id="rId3">
              <w:r>
                <w:rPr>
                  <w:rStyle w:val="InternetLink"/>
                  <w:rFonts w:eastAsia="Calibri" w:cs="Arial" w:ascii="Arial" w:hAnsi="Arial"/>
                  <w:bCs/>
                  <w:color w:val="0000FF"/>
                  <w:kern w:val="0"/>
                  <w:sz w:val="22"/>
                  <w:szCs w:val="22"/>
                  <w:lang w:val="en-AU" w:eastAsia="en-US" w:bidi="ar-SA"/>
                </w:rPr>
                <w:t>events@guild.uwa.edu.au</w:t>
              </w:r>
            </w:hyperlink>
            <w:r>
              <w:rPr>
                <w:rFonts w:eastAsia="Calibri" w:cs="Arial" w:ascii="Arial" w:hAnsi="Arial"/>
                <w:bCs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 xml:space="preserve"> or printed and handed in at the UWA Student Guild Events Office.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Cs/>
                <w:i/>
                <w:i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Cs/>
                <w:i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Cs/>
                <w:i/>
                <w:i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Cs/>
                <w:i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 xml:space="preserve">Please ensure that </w:t>
            </w:r>
            <w:r>
              <w:rPr>
                <w:rFonts w:eastAsia="Calibri" w:cs="Arial" w:ascii="Arial" w:hAnsi="Arial"/>
                <w:b/>
                <w:bCs/>
                <w:i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all</w:t>
            </w:r>
            <w:r>
              <w:rPr>
                <w:rFonts w:eastAsia="Calibri" w:cs="Arial" w:ascii="Arial" w:hAnsi="Arial"/>
                <w:bCs/>
                <w:i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 xml:space="preserve"> criteria are filled before submitting the application.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Cs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Cs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</w:tc>
      </w:tr>
      <w:tr>
        <w:trPr/>
        <w:tc>
          <w:tcPr>
            <w:tcW w:w="10031" w:type="dxa"/>
            <w:gridSpan w:val="5"/>
            <w:tcBorders>
              <w:top w:val="nil"/>
              <w:left w:val="nil"/>
              <w:right w:val="nil"/>
            </w:tcBorders>
            <w:shd w:color="auto" w:fill="D9D9D9" w:themeFill="background1" w:themeFillShade="d9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eastAsia="Arial" w:cs="Arial"/>
                <w:b/>
                <w:b/>
              </w:rPr>
            </w:pPr>
            <w:r>
              <w:rPr>
                <w:rFonts w:eastAsia="Arial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  <w:t>SECTION 1: EVENT DETAILS</w:t>
            </w:r>
          </w:p>
          <w:p>
            <w:pPr>
              <w:pStyle w:val="NoSpacing"/>
              <w:widowControl w:val="false"/>
              <w:tabs>
                <w:tab w:val="clear" w:pos="720"/>
                <w:tab w:val="left" w:pos="2277" w:leader="none"/>
              </w:tabs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1.1 Event Details</w:t>
            </w:r>
          </w:p>
        </w:tc>
      </w:tr>
      <w:tr>
        <w:trPr/>
        <w:tc>
          <w:tcPr>
            <w:tcW w:w="10031" w:type="dxa"/>
            <w:gridSpan w:val="5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  <w:t>Club Name: University Computer Club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</w:r>
          </w:p>
        </w:tc>
      </w:tr>
      <w:tr>
        <w:trPr/>
        <w:tc>
          <w:tcPr>
            <w:tcW w:w="10031" w:type="dxa"/>
            <w:gridSpan w:val="5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  <w:t>Event Name: Comp. Sci. Study Afternoon/Evening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en-AU" w:eastAsia="en-US" w:bidi="ar-SA"/>
              </w:rPr>
            </w:r>
          </w:p>
        </w:tc>
      </w:tr>
      <w:tr>
        <w:trPr/>
        <w:tc>
          <w:tcPr>
            <w:tcW w:w="4928" w:type="dxa"/>
            <w:gridSpan w:val="2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Event Location/Venue: CITS 2.28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</w:tc>
        <w:tc>
          <w:tcPr>
            <w:tcW w:w="5103" w:type="dxa"/>
            <w:gridSpan w:val="3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Venue Type:</w:t>
            </w:r>
          </w:p>
        </w:tc>
      </w:tr>
      <w:tr>
        <w:trPr/>
        <w:tc>
          <w:tcPr>
            <w:tcW w:w="4928" w:type="dxa"/>
            <w:gridSpan w:val="2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Expected Attendance (max): 15</w:t>
            </w:r>
          </w:p>
        </w:tc>
        <w:tc>
          <w:tcPr>
            <w:tcW w:w="5103" w:type="dxa"/>
            <w:gridSpan w:val="3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Venue Capacity: 15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</w:tc>
      </w:tr>
      <w:tr>
        <w:trPr/>
        <w:tc>
          <w:tcPr>
            <w:tcW w:w="317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Event Date 2020-10-29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 xml:space="preserve">Start Date: </w:t>
            </w: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2020-10-29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 xml:space="preserve">End Date: </w:t>
            </w: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2020-10-29</w:t>
            </w:r>
          </w:p>
        </w:tc>
        <w:tc>
          <w:tcPr>
            <w:tcW w:w="359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Event Time: 4:30pm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Start time:</w:t>
            </w: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4:30pm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End time:</w:t>
            </w:r>
            <w:r>
              <w:rPr>
                <w:rFonts w:eastAsia="Calibri" w:cs="Arial" w:ascii="Arial" w:hAnsi="Arial"/>
                <w:b/>
                <w:bCs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8:00pm</w:t>
            </w:r>
          </w:p>
        </w:tc>
        <w:tc>
          <w:tcPr>
            <w:tcW w:w="325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Set up/Clean up Time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 xml:space="preserve">Start time: </w:t>
            </w:r>
            <w:r>
              <w:rPr>
                <w:rFonts w:eastAsia="Calibri" w:cs="Arial" w:ascii="Arial" w:hAnsi="Arial"/>
                <w:b/>
                <w:bCs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7:50pm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 xml:space="preserve">End time: </w:t>
            </w:r>
            <w:r>
              <w:rPr>
                <w:rFonts w:eastAsia="Calibri" w:cs="Arial" w:ascii="Arial" w:hAnsi="Arial"/>
                <w:b/>
                <w:bCs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8:00pm</w:t>
            </w:r>
          </w:p>
        </w:tc>
      </w:tr>
    </w:tbl>
    <w:p>
      <w:pPr>
        <w:pStyle w:val="Normal"/>
        <w:rPr>
          <w:rFonts w:ascii="Arial" w:hAnsi="Arial" w:cs="Arial"/>
          <w:color w:val="262626" w:themeColor="text1" w:themeTint="d9"/>
        </w:rPr>
      </w:pPr>
      <w:r>
        <w:rPr>
          <w:rFonts w:cs="Arial" w:ascii="Arial" w:hAnsi="Arial"/>
          <w:color w:val="262626" w:themeColor="text1" w:themeTint="d9"/>
        </w:rPr>
      </w:r>
    </w:p>
    <w:tbl>
      <w:tblPr>
        <w:tblStyle w:val="TableGrid"/>
        <w:tblW w:w="1003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0031"/>
      </w:tblGrid>
      <w:tr>
        <w:trPr/>
        <w:tc>
          <w:tcPr>
            <w:tcW w:w="10031" w:type="dxa"/>
            <w:tcBorders>
              <w:top w:val="nil"/>
              <w:left w:val="nil"/>
              <w:right w:val="nil"/>
            </w:tcBorders>
            <w:shd w:color="auto" w:fill="D9D9D9" w:themeFill="background1" w:themeFillShade="d9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Arial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  <w:t>1.2 Event Manager</w:t>
            </w:r>
          </w:p>
        </w:tc>
      </w:tr>
      <w:tr>
        <w:trPr/>
        <w:tc>
          <w:tcPr>
            <w:tcW w:w="10031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Event Manager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en-AU" w:eastAsia="en-US" w:bidi="ar-SA"/>
              </w:rPr>
              <w:t>Name: Cormac Sharkey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en-AU" w:eastAsia="en-US" w:bidi="ar-SA"/>
              </w:rPr>
              <w:t>Email Address: bird@ucc.asn.au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en-AU" w:eastAsia="en-US" w:bidi="ar-SA"/>
              </w:rPr>
              <w:t xml:space="preserve">Contact Number: </w:t>
            </w:r>
            <w:r>
              <w:rPr>
                <w:rFonts w:eastAsia="Calibri" w:ascii="Whitney;Helvetica Neue;Helvetic" w:hAnsi="Whitney;Helvetica Neue;Helvetic"/>
                <w:color w:val="000000"/>
                <w:kern w:val="0"/>
                <w:sz w:val="22"/>
                <w:szCs w:val="22"/>
                <w:lang w:val="en-AU" w:eastAsia="en-US" w:bidi="ar-SA"/>
              </w:rPr>
              <w:t>0466976027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en-AU" w:eastAsia="en-US" w:bidi="ar-SA"/>
              </w:rPr>
              <w:t xml:space="preserve">Contact Number during the event: </w:t>
            </w:r>
            <w:r>
              <w:rPr>
                <w:rFonts w:eastAsia="Calibri" w:cs="Arial" w:ascii="Whitney;Helvetica Neue;Helvetic" w:hAnsi="Whitney;Helvetica Neue;Helvetic"/>
                <w:color w:val="000000"/>
                <w:kern w:val="0"/>
                <w:sz w:val="22"/>
                <w:szCs w:val="22"/>
                <w:lang w:val="en-AU" w:eastAsia="en-US" w:bidi="ar-SA"/>
              </w:rPr>
              <w:t>0466976027</w:t>
            </w:r>
          </w:p>
        </w:tc>
      </w:tr>
    </w:tbl>
    <w:p>
      <w:pPr>
        <w:pStyle w:val="Normal"/>
        <w:rPr>
          <w:rFonts w:ascii="Arial" w:hAnsi="Arial" w:cs="Arial"/>
          <w:color w:val="262626" w:themeColor="text1" w:themeTint="d9"/>
        </w:rPr>
      </w:pPr>
      <w:r>
        <w:rPr>
          <w:rFonts w:cs="Arial" w:ascii="Arial" w:hAnsi="Arial"/>
          <w:color w:val="262626" w:themeColor="text1" w:themeTint="d9"/>
        </w:rPr>
      </w:r>
    </w:p>
    <w:tbl>
      <w:tblPr>
        <w:tblStyle w:val="TableGrid"/>
        <w:tblW w:w="1003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0031"/>
      </w:tblGrid>
      <w:tr>
        <w:trPr/>
        <w:tc>
          <w:tcPr>
            <w:tcW w:w="10031" w:type="dxa"/>
            <w:tcBorders>
              <w:top w:val="nil"/>
              <w:left w:val="nil"/>
              <w:right w:val="nil"/>
            </w:tcBorders>
            <w:shd w:color="auto" w:fill="D9D9D9" w:themeFill="background1" w:themeFillShade="d9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Arial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  <w:t>1.3 Description of the Event</w:t>
            </w:r>
          </w:p>
        </w:tc>
      </w:tr>
      <w:tr>
        <w:trPr/>
        <w:tc>
          <w:tcPr>
            <w:tcW w:w="1003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  <w:t>Describe the event and its main purpose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  <w:t>Provide a time and venue for UWA Computer Science students to help each other out prepearing for exams.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</w:r>
          </w:p>
        </w:tc>
      </w:tr>
      <w:tr>
        <w:trPr>
          <w:trHeight w:val="13" w:hRule="atLeast"/>
        </w:trPr>
        <w:tc>
          <w:tcPr>
            <w:tcW w:w="10031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List details of the type of entertainment being provided (if any): none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Will alcohol be served at your event?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3" wp14:anchorId="4A3862CD">
                      <wp:simplePos x="0" y="0"/>
                      <wp:positionH relativeFrom="column">
                        <wp:posOffset>6863080</wp:posOffset>
                      </wp:positionH>
                      <wp:positionV relativeFrom="paragraph">
                        <wp:posOffset>137795</wp:posOffset>
                      </wp:positionV>
                      <wp:extent cx="325120" cy="264160"/>
                      <wp:effectExtent l="0" t="0" r="19685" b="23495"/>
                      <wp:wrapNone/>
                      <wp:docPr id="4" name="Text Box 1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360" cy="26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widowControl w:val="false"/>
                                    <w:spacing w:before="0" w:after="20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13" fillcolor="white" stroked="t" style="position:absolute;margin-left:540.4pt;margin-top:10.85pt;width:25.5pt;height:20.7pt;v-text-anchor:middle" wp14:anchorId="4A3862CD">
                      <w10:wrap type="none"/>
                      <v:fill o:detectmouseclick="t" type="solid" color2="black"/>
                      <v:stroke color="black" weight="6480" joinstyle="round" endcap="flat"/>
                      <v:textbox>
                        <w:txbxContent>
                          <w:p>
                            <w:pPr>
                              <w:pStyle w:val="FrameContents"/>
                              <w:widowControl w:val="false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14" wp14:anchorId="78CA0D1E">
                      <wp:simplePos x="0" y="0"/>
                      <wp:positionH relativeFrom="column">
                        <wp:posOffset>6863080</wp:posOffset>
                      </wp:positionH>
                      <wp:positionV relativeFrom="paragraph">
                        <wp:posOffset>137795</wp:posOffset>
                      </wp:positionV>
                      <wp:extent cx="323850" cy="264160"/>
                      <wp:effectExtent l="0" t="0" r="21590" b="23495"/>
                      <wp:wrapNone/>
                      <wp:docPr id="6" name="Text Box 1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280" cy="26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widowControl w:val="false"/>
                                    <w:spacing w:before="0" w:after="20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14" fillcolor="white" stroked="t" style="position:absolute;margin-left:540.4pt;margin-top:10.85pt;width:25.4pt;height:20.7pt;v-text-anchor:middle" wp14:anchorId="78CA0D1E">
                      <w10:wrap type="none"/>
                      <v:fill o:detectmouseclick="t" type="solid" color2="black"/>
                      <v:stroke color="black" weight="6480" joinstyle="round" endcap="flat"/>
                      <v:textbox>
                        <w:txbxContent>
                          <w:p>
                            <w:pPr>
                              <w:pStyle w:val="FrameContents"/>
                              <w:widowControl w:val="false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 xml:space="preserve">          </w:t>
            </w:r>
            <w:r>
              <w:rPr>
                <w:rFonts w:eastAsia="Calibri" w:cs="Arial" w:ascii="Arial" w:hAnsi="Arial"/>
                <w:strike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 xml:space="preserve"> </w:t>
            </w:r>
            <w:r>
              <w:rPr>
                <w:rFonts w:eastAsia="Calibri" w:cs="Arial" w:ascii="Arial" w:hAnsi="Arial"/>
                <w:strike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 xml:space="preserve">Yes    </w:t>
            </w: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 xml:space="preserve">                                </w:t>
            </w: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shd w:fill="FFFF00" w:val="clear"/>
                <w:lang w:val="en-AU" w:eastAsia="en-US" w:bidi="ar-SA"/>
              </w:rPr>
              <w:t>No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(If YES please complete either the Medium or Major EMP)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Please attach promotion material showing this is advertised as an alcohol free event?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There is no promotional material, just a notification to our users saying that we’re putting on a low-key study afternoon/evening for Comp. Sci. Students to turn up and help each other.</w:t>
            </w:r>
          </w:p>
        </w:tc>
      </w:tr>
    </w:tbl>
    <w:p>
      <w:pPr>
        <w:pStyle w:val="Normal"/>
        <w:rPr>
          <w:rFonts w:ascii="Arial" w:hAnsi="Arial" w:cs="Arial"/>
          <w:color w:val="262626" w:themeColor="text1" w:themeTint="d9"/>
        </w:rPr>
      </w:pPr>
      <w:r>
        <w:rPr>
          <w:rFonts w:cs="Arial" w:ascii="Arial" w:hAnsi="Arial"/>
          <w:color w:val="262626" w:themeColor="text1" w:themeTint="d9"/>
        </w:rPr>
      </w:r>
    </w:p>
    <w:tbl>
      <w:tblPr>
        <w:tblStyle w:val="TableGrid"/>
        <w:tblW w:w="1003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0031"/>
      </w:tblGrid>
      <w:tr>
        <w:trPr/>
        <w:tc>
          <w:tcPr>
            <w:tcW w:w="10031" w:type="dxa"/>
            <w:tcBorders>
              <w:top w:val="nil"/>
              <w:left w:val="nil"/>
              <w:right w:val="nil"/>
            </w:tcBorders>
            <w:shd w:color="auto" w:fill="D9D9D9" w:themeFill="background1" w:themeFillShade="d9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Arial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  <w:t>1.4 Patron Details</w:t>
            </w:r>
          </w:p>
        </w:tc>
      </w:tr>
      <w:tr>
        <w:trPr>
          <w:trHeight w:val="509" w:hRule="atLeast"/>
        </w:trPr>
        <w:tc>
          <w:tcPr>
            <w:tcW w:w="1003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  <w:t>Who is the target audience?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  <w:t>Comp Sci. Students.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Arial" w:hAnsi="Arial" w:cs="Arial"/>
                <w:b/>
                <w:b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</w:r>
          </w:p>
        </w:tc>
      </w:tr>
      <w:tr>
        <w:trPr>
          <w:trHeight w:val="335" w:hRule="atLeast"/>
        </w:trPr>
        <w:tc>
          <w:tcPr>
            <w:tcW w:w="10031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If there are non UWA students attending please explain why: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There are not.</w:t>
              <w:br/>
            </w:r>
          </w:p>
        </w:tc>
      </w:tr>
      <w:tr>
        <w:trPr>
          <w:trHeight w:val="335" w:hRule="atLeast"/>
        </w:trPr>
        <w:tc>
          <w:tcPr>
            <w:tcW w:w="10031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Are there &lt;18 attendees?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left="726" w:hanging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5" wp14:anchorId="3B02378B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65405</wp:posOffset>
                      </wp:positionV>
                      <wp:extent cx="291465" cy="253365"/>
                      <wp:effectExtent l="0" t="0" r="15240" b="15240"/>
                      <wp:wrapNone/>
                      <wp:docPr id="8" name="Text Box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880" cy="25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widowControl w:val="false"/>
                                    <w:spacing w:before="0" w:after="20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2" fillcolor="white" stroked="t" style="position:absolute;margin-left:9.3pt;margin-top:5.15pt;width:22.85pt;height:19.85pt;v-text-anchor:middle" wp14:anchorId="3B02378B">
                      <w10:wrap type="none"/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FrameContents"/>
                              <w:widowControl w:val="false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left="726" w:hanging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Yes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left="726" w:hanging="0"/>
              <w:jc w:val="left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6" wp14:anchorId="74B62E9A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66040</wp:posOffset>
                      </wp:positionV>
                      <wp:extent cx="291465" cy="247650"/>
                      <wp:effectExtent l="0" t="0" r="15240" b="21590"/>
                      <wp:wrapNone/>
                      <wp:docPr id="10" name="Text Box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880" cy="246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widowControl w:val="false"/>
                                    <w:spacing w:before="0" w:after="20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2" fillcolor="white" stroked="t" style="position:absolute;margin-left:9.35pt;margin-top:5.2pt;width:22.85pt;height:19.4pt;v-text-anchor:top" wp14:anchorId="74B62E9A">
                      <w10:wrap type="none"/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FrameContents"/>
                              <w:widowControl w:val="false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left="726" w:hanging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No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left="726" w:hanging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(If YES please complete the Medium EMP with a planned activity)</w:t>
              <w:br/>
            </w:r>
          </w:p>
        </w:tc>
      </w:tr>
    </w:tbl>
    <w:p>
      <w:pPr>
        <w:pStyle w:val="Normal"/>
        <w:rPr>
          <w:rFonts w:ascii="Arial" w:hAnsi="Arial" w:cs="Arial"/>
          <w:color w:val="262626" w:themeColor="text1" w:themeTint="d9"/>
        </w:rPr>
      </w:pPr>
      <w:r>
        <w:rPr>
          <w:rFonts w:cs="Arial" w:ascii="Arial" w:hAnsi="Arial"/>
          <w:color w:val="262626" w:themeColor="text1" w:themeTint="d9"/>
        </w:rPr>
      </w:r>
    </w:p>
    <w:tbl>
      <w:tblPr>
        <w:tblStyle w:val="TableGrid"/>
        <w:tblW w:w="1003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0031"/>
      </w:tblGrid>
      <w:tr>
        <w:trPr/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  <w:shd w:color="auto" w:fill="D9D9D9" w:themeFill="background1" w:themeFillShade="d9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Arial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  <w:t>SECTION2 - RESPONSIBILITIES</w:t>
            </w:r>
          </w:p>
        </w:tc>
      </w:tr>
      <w:tr>
        <w:trPr/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  <w:shd w:color="auto" w:fill="D9D9D9" w:themeFill="background1" w:themeFillShade="d9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Arial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  <w:t>2.1 Public Liability</w:t>
            </w:r>
          </w:p>
        </w:tc>
      </w:tr>
      <w:tr>
        <w:trPr>
          <w:trHeight w:val="335" w:hRule="atLeast"/>
        </w:trPr>
        <w:tc>
          <w:tcPr>
            <w:tcW w:w="10031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" wp14:anchorId="482899E9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294005</wp:posOffset>
                      </wp:positionV>
                      <wp:extent cx="299720" cy="211455"/>
                      <wp:effectExtent l="0" t="0" r="26035" b="19050"/>
                      <wp:wrapNone/>
                      <wp:docPr id="12" name="Text Box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160" cy="210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widowControl w:val="false"/>
                                    <w:spacing w:before="0" w:after="20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2" fillcolor="white" stroked="t" style="position:absolute;margin-left:6.65pt;margin-top:23.15pt;width:23.5pt;height:16.55pt;v-text-anchor:middle" wp14:anchorId="482899E9">
                      <w10:wrap type="none"/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FrameContents"/>
                              <w:widowControl w:val="false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Have you investigated public liability and duty of care issues and obtained appropriate insurance for the event?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left="720" w:hanging="0"/>
              <w:jc w:val="left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No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left="720" w:hanging="0"/>
              <w:jc w:val="left"/>
              <w:rPr>
                <w:rFonts w:ascii="Arial" w:hAnsi="Arial" w:cs="Arial"/>
                <w:color w:val="262626" w:themeColor="text1" w:themeTint="d9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" wp14:anchorId="5D497A7B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6985</wp:posOffset>
                      </wp:positionV>
                      <wp:extent cx="299720" cy="221615"/>
                      <wp:effectExtent l="0" t="0" r="26035" b="27940"/>
                      <wp:wrapNone/>
                      <wp:docPr id="14" name="Text Box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160" cy="221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widowControl w:val="false"/>
                                    <w:spacing w:before="0" w:after="20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2" fillcolor="white" stroked="t" style="position:absolute;margin-left:6.65pt;margin-top:0.55pt;width:23.5pt;height:17.35pt;v-text-anchor:top" wp14:anchorId="5D497A7B">
                      <w10:wrap type="none"/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FrameContents"/>
                              <w:widowControl w:val="false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7" wp14:anchorId="20215F23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286385</wp:posOffset>
                      </wp:positionV>
                      <wp:extent cx="299720" cy="211455"/>
                      <wp:effectExtent l="0" t="0" r="26035" b="19050"/>
                      <wp:wrapNone/>
                      <wp:docPr id="16" name="Text Box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160" cy="210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widowControl w:val="false"/>
                                    <w:spacing w:before="0" w:after="20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2" fillcolor="white" stroked="t" style="position:absolute;margin-left:6.65pt;margin-top:22.55pt;width:23.5pt;height:16.55pt;v-text-anchor:middle" wp14:anchorId="20215F23">
                      <w10:wrap type="none"/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FrameContents"/>
                              <w:widowControl w:val="false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Yes</w:t>
            </w:r>
            <w:r>
              <w:rPr>
                <w:rFonts w:eastAsia="Calibri" w:cs="Arial" w:ascii="Arial" w:hAnsi="Arial"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 xml:space="preserve"> – Our Club is affiliated with the Guild therefore after approval, our event is covered by Guild’s Insurance Policy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left="720" w:hanging="0"/>
              <w:jc w:val="left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Yes</w:t>
            </w:r>
            <w:r>
              <w:rPr>
                <w:rFonts w:eastAsia="Calibri" w:cs="Arial" w:ascii="Arial" w:hAnsi="Arial"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 xml:space="preserve"> – The event is covered by the University’s Insurance Policy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left="720" w:hanging="0"/>
              <w:jc w:val="left"/>
              <w:rPr>
                <w:rFonts w:ascii="Arial" w:hAnsi="Arial" w:cs="Arial"/>
                <w:color w:val="262626" w:themeColor="text1" w:themeTint="d9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8" wp14:anchorId="591807C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7620</wp:posOffset>
                      </wp:positionV>
                      <wp:extent cx="299720" cy="264160"/>
                      <wp:effectExtent l="0" t="0" r="26035" b="23495"/>
                      <wp:wrapNone/>
                      <wp:docPr id="18" name="Text Box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160" cy="26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widowControl w:val="false"/>
                                    <w:spacing w:before="0" w:after="20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2" fillcolor="white" stroked="t" style="position:absolute;margin-left:6.65pt;margin-top:0.6pt;width:23.5pt;height:20.7pt;v-text-anchor:middle" wp14:anchorId="591807C1">
                      <w10:wrap type="none"/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FrameContents"/>
                              <w:widowControl w:val="false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Yes</w:t>
            </w:r>
            <w:r>
              <w:rPr>
                <w:rFonts w:eastAsia="Calibri" w:cs="Arial" w:ascii="Arial" w:hAnsi="Arial"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 xml:space="preserve"> – other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left="720" w:hanging="0"/>
              <w:jc w:val="left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If other, please state: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ind w:left="720" w:hanging="0"/>
              <w:jc w:val="left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</w:tc>
      </w:tr>
      <w:tr>
        <w:trPr/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  <w:shd w:color="auto" w:fill="D9D9D9" w:themeFill="background1" w:themeFillShade="d9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Arial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  <w:t>2.2  Perth Council Requirements</w:t>
            </w:r>
          </w:p>
        </w:tc>
      </w:tr>
      <w:tr>
        <w:trPr>
          <w:trHeight w:val="335" w:hRule="atLeast"/>
        </w:trPr>
        <w:tc>
          <w:tcPr>
            <w:tcW w:w="10031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If you are serving food do you need and have you applied for a food permit (see the Guild website ‘other forms’ tab for details on when you need a food permit)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9" wp14:anchorId="1ADA61D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97790</wp:posOffset>
                      </wp:positionV>
                      <wp:extent cx="274320" cy="230505"/>
                      <wp:effectExtent l="0" t="0" r="13335" b="19050"/>
                      <wp:wrapNone/>
                      <wp:docPr id="20" name="Text Box 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3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widowControl w:val="false"/>
                                    <w:spacing w:before="0" w:after="20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4" fillcolor="white" stroked="t" style="position:absolute;margin-left:6.65pt;margin-top:7.7pt;width:21.5pt;height:18.05pt;v-text-anchor:middle" wp14:anchorId="1ADA61D1">
                      <w10:wrap type="none"/>
                      <v:fill o:detectmouseclick="t" type="solid" color2="black"/>
                      <v:stroke color="black" weight="6480" joinstyle="round" endcap="flat"/>
                      <v:textbox>
                        <w:txbxContent>
                          <w:p>
                            <w:pPr>
                              <w:pStyle w:val="FrameContents"/>
                              <w:widowControl w:val="false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10" wp14:anchorId="34F8EC67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97790</wp:posOffset>
                      </wp:positionV>
                      <wp:extent cx="255905" cy="230505"/>
                      <wp:effectExtent l="0" t="0" r="12700" b="19050"/>
                      <wp:wrapNone/>
                      <wp:docPr id="22" name="Text Box 1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40" cy="23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widowControl w:val="false"/>
                                    <w:spacing w:before="0" w:after="20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17" fillcolor="white" stroked="t" style="position:absolute;margin-left:75.95pt;margin-top:7.7pt;width:20.05pt;height:18.05pt;v-text-anchor:top" wp14:anchorId="34F8EC67">
                      <w10:wrap type="none"/>
                      <v:fill o:detectmouseclick="t" type="solid" color2="black"/>
                      <v:stroke color="black" weight="6480" joinstyle="round" endcap="flat"/>
                      <v:textbox>
                        <w:txbxContent>
                          <w:p>
                            <w:pPr>
                              <w:pStyle w:val="FrameContents"/>
                              <w:widowControl w:val="false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 xml:space="preserve">           </w:t>
            </w: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 xml:space="preserve">Yes                   No, </w:t>
            </w: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don’t need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If you are using electrical equipment in an outdoor venue have you researched electrical certification requirements?   NA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1" wp14:anchorId="1A1418D0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149860</wp:posOffset>
                      </wp:positionV>
                      <wp:extent cx="299720" cy="255905"/>
                      <wp:effectExtent l="0" t="0" r="26035" b="12700"/>
                      <wp:wrapNone/>
                      <wp:docPr id="24" name="Text Box 1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160" cy="255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widowControl w:val="false"/>
                                    <w:spacing w:before="0" w:after="20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18" fillcolor="white" stroked="t" style="position:absolute;margin-left:6.65pt;margin-top:11.8pt;width:23.5pt;height:20.05pt;v-text-anchor:middle" wp14:anchorId="1A1418D0">
                      <w10:wrap type="none"/>
                      <v:fill o:detectmouseclick="t" type="solid" color2="black"/>
                      <v:stroke color="black" weight="6480" joinstyle="round" endcap="flat"/>
                      <v:textbox>
                        <w:txbxContent>
                          <w:p>
                            <w:pPr>
                              <w:pStyle w:val="FrameContents"/>
                              <w:widowControl w:val="false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12" wp14:anchorId="376E6B96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149860</wp:posOffset>
                      </wp:positionV>
                      <wp:extent cx="297815" cy="255270"/>
                      <wp:effectExtent l="0" t="0" r="27940" b="13335"/>
                      <wp:wrapNone/>
                      <wp:docPr id="26" name="Text Box 1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360" cy="254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widowControl w:val="false"/>
                                    <w:spacing w:before="0" w:after="20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19" fillcolor="white" stroked="t" style="position:absolute;margin-left:76pt;margin-top:11.8pt;width:23.35pt;height:20pt;v-text-anchor:middle" wp14:anchorId="376E6B96">
                      <w10:wrap type="none"/>
                      <v:fill o:detectmouseclick="t" type="solid" color2="black"/>
                      <v:stroke color="black" weight="6480" joinstyle="round" endcap="flat"/>
                      <v:textbox>
                        <w:txbxContent>
                          <w:p>
                            <w:pPr>
                              <w:pStyle w:val="FrameContents"/>
                              <w:widowControl w:val="false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 xml:space="preserve">          </w:t>
            </w:r>
            <w:r>
              <w:rPr>
                <w:rFonts w:eastAsia="Calibri" w:cs="Arial" w:ascii="Arial" w:hAnsi="Arial"/>
                <w:b/>
                <w:strike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 xml:space="preserve"> </w:t>
            </w:r>
            <w:r>
              <w:rPr>
                <w:rFonts w:eastAsia="Calibri" w:cs="Arial" w:ascii="Arial" w:hAnsi="Arial"/>
                <w:b/>
                <w:strike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Yes                   No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</w:tc>
      </w:tr>
      <w:tr>
        <w:trPr/>
        <w:tc>
          <w:tcPr>
            <w:tcW w:w="10031" w:type="dxa"/>
            <w:tcBorders>
              <w:top w:val="nil"/>
              <w:left w:val="nil"/>
              <w:right w:val="nil"/>
            </w:tcBorders>
            <w:shd w:color="auto" w:fill="D9D9D9" w:themeFill="background1" w:themeFillShade="d9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Arial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  <w:t>2.2 Event Management</w:t>
            </w:r>
          </w:p>
        </w:tc>
      </w:tr>
      <w:tr>
        <w:trPr>
          <w:trHeight w:val="335" w:hRule="atLeast"/>
        </w:trPr>
        <w:tc>
          <w:tcPr>
            <w:tcW w:w="10031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Please describe below how you will manage guests who arrive at you event intoxicated: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Not allowed entry.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Please describe how you will manage any guests requiring medical attention: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Call UWA security.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</w:r>
          </w:p>
        </w:tc>
      </w:tr>
      <w:tr>
        <w:trPr>
          <w:trHeight w:val="335" w:hRule="atLeast"/>
        </w:trPr>
        <w:tc>
          <w:tcPr>
            <w:tcW w:w="10031" w:type="dxa"/>
            <w:tcBorders>
              <w:left w:val="nil"/>
              <w:right w:val="nil"/>
            </w:tcBorders>
            <w:shd w:color="auto" w:fill="D9D9D9" w:themeFill="background1" w:themeFillShade="d9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Arial" w:hAnsi="Arial" w:eastAsia="Arial" w:cs="Arial"/>
                <w:b/>
                <w:b/>
              </w:rPr>
            </w:pPr>
            <w:r>
              <w:rPr>
                <w:rFonts w:eastAsia="Arial" w:cs="Arial" w:ascii="Arial" w:hAnsi="Arial"/>
                <w:b/>
                <w:kern w:val="0"/>
                <w:sz w:val="22"/>
                <w:szCs w:val="22"/>
                <w:lang w:val="en-AU" w:eastAsia="en-US" w:bidi="ar-SA"/>
              </w:rPr>
              <w:t>3.0 Declaration</w:t>
            </w:r>
          </w:p>
        </w:tc>
      </w:tr>
      <w:tr>
        <w:trPr>
          <w:trHeight w:val="2713" w:hRule="atLeast"/>
        </w:trPr>
        <w:tc>
          <w:tcPr>
            <w:tcW w:w="1003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20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I agree to comply in all respects with the conditions and regulations for organising and running an event both on and/or off the University campus.</w:t>
            </w:r>
          </w:p>
          <w:p>
            <w:pPr>
              <w:pStyle w:val="Normal"/>
              <w:widowControl w:val="false"/>
              <w:suppressAutoHyphens w:val="true"/>
              <w:spacing w:before="0" w:after="200"/>
              <w:ind w:left="108" w:hanging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175895</wp:posOffset>
                  </wp:positionV>
                  <wp:extent cx="1343025" cy="479425"/>
                  <wp:effectExtent l="0" t="0" r="0" b="0"/>
                  <wp:wrapNone/>
                  <wp:docPr id="28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E</w:t>
            </w: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vent Manager:Cormac Sharkey</w:t>
            </w:r>
          </w:p>
          <w:p>
            <w:pPr>
              <w:pStyle w:val="Normal"/>
              <w:widowControl w:val="false"/>
              <w:suppressAutoHyphens w:val="true"/>
              <w:spacing w:before="0" w:after="200"/>
              <w:ind w:left="108" w:hanging="0"/>
              <w:jc w:val="left"/>
              <w:rPr>
                <w:rFonts w:ascii="Arial" w:hAnsi="Arial" w:cs="Arial"/>
                <w:b/>
                <w:b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Signature:</w:t>
            </w:r>
            <w:bookmarkStart w:id="0" w:name="_GoBack"/>
            <w:bookmarkEnd w:id="0"/>
          </w:p>
          <w:p>
            <w:pPr>
              <w:pStyle w:val="Normal"/>
              <w:widowControl w:val="false"/>
              <w:suppressAutoHyphens w:val="true"/>
              <w:spacing w:before="0" w:after="200"/>
              <w:ind w:left="108" w:hanging="0"/>
              <w:jc w:val="left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eastAsia="Calibri" w:cs="Arial" w:ascii="Arial" w:hAnsi="Arial"/>
                <w:b/>
                <w:color w:val="262626" w:themeColor="text1" w:themeTint="d9"/>
                <w:kern w:val="0"/>
                <w:sz w:val="22"/>
                <w:szCs w:val="22"/>
                <w:lang w:val="en-AU" w:eastAsia="en-US" w:bidi="ar-SA"/>
              </w:rPr>
              <w:t>Date:29/10/2020</w:t>
            </w:r>
          </w:p>
        </w:tc>
      </w:tr>
    </w:tbl>
    <w:p>
      <w:pPr>
        <w:pStyle w:val="Normal"/>
        <w:rPr>
          <w:rFonts w:ascii="Arial" w:hAnsi="Arial" w:cs="Arial"/>
          <w:color w:val="262626" w:themeColor="text1" w:themeTint="d9"/>
        </w:rPr>
      </w:pPr>
      <w:r>
        <w:rPr>
          <w:rFonts w:cs="Arial" w:ascii="Arial" w:hAnsi="Arial"/>
          <w:color w:val="262626" w:themeColor="text1" w:themeTint="d9"/>
        </w:rPr>
      </w:r>
    </w:p>
    <w:p>
      <w:pPr>
        <w:pStyle w:val="Normal"/>
        <w:rPr>
          <w:rFonts w:ascii="Arial" w:hAnsi="Arial" w:cs="Arial"/>
          <w:b/>
          <w:b/>
          <w:color w:val="262626" w:themeColor="text1" w:themeTint="d9"/>
        </w:rPr>
      </w:pPr>
      <w:r>
        <w:rPr>
          <w:rFonts w:cs="Arial" w:ascii="Arial" w:hAnsi="Arial"/>
          <w:b/>
          <w:color w:val="262626" w:themeColor="text1" w:themeTint="d9"/>
        </w:rPr>
        <w:t xml:space="preserve">Thank you for logging your event, if there are any clashes or if we require further information we will be in contact </w:t>
      </w:r>
    </w:p>
    <w:p>
      <w:pPr>
        <w:pStyle w:val="Normal"/>
        <w:spacing w:before="0" w:after="200"/>
        <w:rPr>
          <w:rFonts w:ascii="Arial" w:hAnsi="Arial" w:cs="Arial"/>
          <w:color w:val="262626" w:themeColor="text1" w:themeTint="d9"/>
        </w:rPr>
      </w:pPr>
      <w:r>
        <w:rPr/>
      </w:r>
    </w:p>
    <w:sectPr>
      <w:headerReference w:type="first" r:id="rId5"/>
      <w:type w:val="nextPage"/>
      <w:pgSz w:w="11906" w:h="16838"/>
      <w:pgMar w:left="1080" w:right="1080" w:header="708" w:top="708" w:footer="0" w:bottom="142" w:gutter="0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Arial">
    <w:charset w:val="00"/>
    <w:family w:val="roman"/>
    <w:pitch w:val="variable"/>
  </w:font>
  <w:font w:name="Whitney">
    <w:altName w:val="Helvetica Neue"/>
    <w:charset w:val="00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-711200</wp:posOffset>
          </wp:positionH>
          <wp:positionV relativeFrom="paragraph">
            <wp:posOffset>-2801620</wp:posOffset>
          </wp:positionV>
          <wp:extent cx="7560310" cy="5377815"/>
          <wp:effectExtent l="0" t="0" r="0" b="0"/>
          <wp:wrapNone/>
          <wp:docPr id="29" name="Picture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5377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en-A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A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A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d72dd8"/>
    <w:rPr>
      <w:rFonts w:ascii="Tahoma" w:hAnsi="Tahoma" w:cs="Tahoma"/>
      <w:sz w:val="16"/>
      <w:szCs w:val="16"/>
    </w:rPr>
  </w:style>
  <w:style w:type="character" w:styleId="InternetLink">
    <w:name w:val="Hyperlink"/>
    <w:basedOn w:val="DefaultParagraphFont"/>
    <w:uiPriority w:val="99"/>
    <w:unhideWhenUsed/>
    <w:rsid w:val="00ec7c62"/>
    <w:rPr>
      <w:color w:val="0000FF" w:themeColor="hyperlink"/>
      <w:u w:val="single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011338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011338"/>
    <w:rPr/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TextBody">
    <w:name w:val="Body Text"/>
    <w:basedOn w:val="Normal"/>
    <w:pPr>
      <w:spacing w:before="0" w:after="140"/>
    </w:pPr>
    <w:rPr/>
  </w:style>
  <w:style w:type="paragraph" w:styleId="List">
    <w:name w:val="List"/>
    <w:basedOn w:val="TextBody"/>
    <w:pPr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Droid Sans Devanagari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72dd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402ac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AU" w:eastAsia="en-US" w:bidi="ar-SA"/>
    </w:rPr>
  </w:style>
  <w:style w:type="paragraph" w:styleId="HeaderandFooter" w:customStyle="1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011338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011338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ce164a"/>
    <w:pPr>
      <w:spacing w:before="0" w:after="200"/>
      <w:ind w:left="720" w:hanging="0"/>
      <w:contextualSpacing/>
    </w:pPr>
    <w:rPr/>
  </w:style>
  <w:style w:type="paragraph" w:styleId="FrameContents" w:customStyle="1">
    <w:name w:val="Frame Contents"/>
    <w:basedOn w:val="Normal"/>
    <w:qFormat/>
    <w:pPr/>
    <w:rPr/>
  </w:style>
  <w:style w:type="paragraph" w:styleId="TableContents" w:customStyle="1">
    <w:name w:val="Table Contents"/>
    <w:basedOn w:val="Normal"/>
    <w:qFormat/>
    <w:pPr>
      <w:widowControl w:val="false"/>
      <w:suppressLineNumbers/>
    </w:pPr>
    <w:rPr/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6402a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events@guild.uwa.edu.au" TargetMode="External"/><Relationship Id="rId4" Type="http://schemas.openxmlformats.org/officeDocument/2006/relationships/image" Target="media/image2.png"/><Relationship Id="rId5" Type="http://schemas.openxmlformats.org/officeDocument/2006/relationships/header" Target="head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70F66-424B-4BA3-969F-7DD61DB25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LibreOffice/7.0.2.2$Linux_X86_64 LibreOffice_project/00$Build-2</Application>
  <Pages>3</Pages>
  <Words>549</Words>
  <Characters>2849</Characters>
  <CharactersWithSpaces>3424</CharactersWithSpaces>
  <Paragraphs>83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2020-10-29T03:46:00Z</dcterms:created>
  <dc:creator>intern</dc:creator>
  <dc:description/>
  <dc:language>en-US</dc:language>
  <cp:lastModifiedBy/>
  <cp:lastPrinted>2013-12-05T05:04:00Z</cp:lastPrinted>
  <dcterms:modified xsi:type="dcterms:W3CDTF">2020-10-29T11:54:08Z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